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E15EE1">
        <w:rPr>
          <w:b w:val="0"/>
          <w:sz w:val="22"/>
          <w:szCs w:val="22"/>
        </w:rPr>
        <w:t>86MS0026-01-2025-000051-31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E15EE1">
        <w:rPr>
          <w:b w:val="0"/>
          <w:sz w:val="22"/>
          <w:szCs w:val="22"/>
        </w:rPr>
        <w:t>05-0050/2601/2025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E15EE1" w:rsidP="00E15EE1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E15EE1" w:rsidP="00E15EE1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E15EE1" w:rsidP="00E15EE1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E15EE1" w:rsidP="00EF2B9C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 w:rsidRPr="00EF2B9C" w:rsidR="00EF2B9C"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Попова С.В.</w:t>
      </w:r>
      <w:r w:rsidR="00EF2B9C"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15EE1" w:rsidP="00EF2B9C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D30FBC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D30FBC">
        <w:rPr>
          <w:sz w:val="26"/>
          <w:szCs w:val="26"/>
        </w:rPr>
        <w:t>*</w:t>
      </w:r>
    </w:p>
    <w:p w:rsidR="00E15EE1" w:rsidP="00E15EE1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E15EE1" w:rsidP="00E15EE1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срок, предусмотренный </w:t>
      </w:r>
      <w:r w:rsidR="00CF51B1">
        <w:rPr>
          <w:sz w:val="26"/>
          <w:szCs w:val="26"/>
        </w:rPr>
        <w:t xml:space="preserve">        </w:t>
      </w:r>
      <w:r>
        <w:rPr>
          <w:sz w:val="26"/>
          <w:szCs w:val="26"/>
        </w:rPr>
        <w:t>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</w:t>
      </w:r>
      <w:r w:rsidR="00CF51B1">
        <w:rPr>
          <w:sz w:val="26"/>
          <w:szCs w:val="26"/>
        </w:rPr>
        <w:t xml:space="preserve">                          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EF2B9C" w:rsidRPr="00EF2B9C" w:rsidP="00EF2B9C">
      <w:pPr>
        <w:spacing w:line="218" w:lineRule="auto"/>
        <w:ind w:firstLine="709"/>
        <w:jc w:val="both"/>
        <w:rPr>
          <w:sz w:val="26"/>
          <w:szCs w:val="26"/>
        </w:rPr>
      </w:pPr>
      <w:r w:rsidRPr="00EF2B9C">
        <w:rPr>
          <w:sz w:val="26"/>
          <w:szCs w:val="26"/>
        </w:rPr>
        <w:t xml:space="preserve">В судебном заседании Попов С.В. вину в совершении данного административного правонарушения признал, ходатайств не заявлял.  </w:t>
      </w:r>
    </w:p>
    <w:p w:rsidR="00EF2B9C" w:rsidP="00EF2B9C">
      <w:pPr>
        <w:spacing w:line="218" w:lineRule="auto"/>
        <w:ind w:firstLine="709"/>
        <w:jc w:val="both"/>
        <w:rPr>
          <w:sz w:val="26"/>
          <w:szCs w:val="26"/>
        </w:rPr>
      </w:pPr>
      <w:r w:rsidRPr="00EF2B9C">
        <w:rPr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 w:rsidR="00E15EE1" w:rsidP="00E15EE1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15EE1" w:rsidP="00E15EE1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D30FBC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E15EE1" w:rsidP="00E15EE1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color w:val="000000"/>
          <w:sz w:val="26"/>
          <w:szCs w:val="26"/>
        </w:rPr>
        <w:br/>
        <w:t xml:space="preserve">имело место </w:t>
      </w:r>
      <w:r w:rsidR="00D30FBC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E15EE1" w:rsidP="00E15EE1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E15EE1" w:rsidRPr="008675A9" w:rsidP="00E15EE1">
      <w:pPr>
        <w:spacing w:line="218" w:lineRule="auto"/>
        <w:ind w:firstLine="709"/>
        <w:rPr>
          <w:sz w:val="10"/>
          <w:szCs w:val="10"/>
        </w:rPr>
      </w:pPr>
    </w:p>
    <w:p w:rsidR="00E15EE1" w:rsidP="00E15EE1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E15EE1" w:rsidRPr="008675A9" w:rsidP="00E15EE1">
      <w:pPr>
        <w:spacing w:line="218" w:lineRule="auto"/>
        <w:ind w:firstLine="709"/>
        <w:jc w:val="both"/>
        <w:rPr>
          <w:sz w:val="10"/>
          <w:szCs w:val="10"/>
        </w:rPr>
      </w:pPr>
    </w:p>
    <w:p w:rsidR="00E15EE1" w:rsidP="00E15EE1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D30FBC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99"/>
          <w:sz w:val="26"/>
          <w:szCs w:val="26"/>
        </w:rPr>
        <w:t>1</w:t>
      </w:r>
      <w:r w:rsidR="00CF51B1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8675A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8675A9">
      <w:pPr>
        <w:spacing w:line="216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RPr="008675A9" w:rsidP="00013410">
      <w:pPr>
        <w:spacing w:line="0" w:lineRule="atLeast"/>
        <w:jc w:val="both"/>
        <w:rPr>
          <w:sz w:val="10"/>
          <w:szCs w:val="10"/>
        </w:rPr>
      </w:pPr>
    </w:p>
    <w:p w:rsidR="00013410" w:rsidRPr="008675A9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E15EE1">
        <w:rPr>
          <w:sz w:val="22"/>
        </w:rPr>
        <w:t>05-0050/2601/2025</w:t>
      </w:r>
    </w:p>
    <w:sectPr w:rsidSect="00867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75A9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CF51B1"/>
    <w:rsid w:val="00D05236"/>
    <w:rsid w:val="00D17F2B"/>
    <w:rsid w:val="00D30FBC"/>
    <w:rsid w:val="00D64649"/>
    <w:rsid w:val="00D65F02"/>
    <w:rsid w:val="00DE01F2"/>
    <w:rsid w:val="00DE768E"/>
    <w:rsid w:val="00DF199D"/>
    <w:rsid w:val="00E12323"/>
    <w:rsid w:val="00E15EE1"/>
    <w:rsid w:val="00E34E9E"/>
    <w:rsid w:val="00E40710"/>
    <w:rsid w:val="00E519B1"/>
    <w:rsid w:val="00E70851"/>
    <w:rsid w:val="00E94601"/>
    <w:rsid w:val="00EA2E1B"/>
    <w:rsid w:val="00ED0A79"/>
    <w:rsid w:val="00EE432C"/>
    <w:rsid w:val="00EE4E30"/>
    <w:rsid w:val="00EF2B9C"/>
    <w:rsid w:val="00F56402"/>
    <w:rsid w:val="00F64260"/>
    <w:rsid w:val="00F82286"/>
    <w:rsid w:val="00F95152"/>
    <w:rsid w:val="00FA34FD"/>
    <w:rsid w:val="00FB10E1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8359EF-C648-41DD-BE2A-5CB371DA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F171-3C0B-4ECF-B304-BD52B11A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